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丰裕固收25029期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丰裕固收25029期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FYG25029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Z7002225000040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2025年2月20日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19,080.6969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2025年2月21日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